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DokNai"/>
      <w:bookmarkStart w:id="1" w:name="_GoBack"/>
      <w:bookmarkEnd w:id="1"/>
      <w:r w:rsidRPr="009372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33A2ED" wp14:editId="63FE5F0C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20"/>
          <w:lang w:eastAsia="ru-RU"/>
        </w:rPr>
      </w:pPr>
    </w:p>
    <w:p w:rsidR="00937277" w:rsidRPr="00937277" w:rsidRDefault="00937277" w:rsidP="00937277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ОЗЕРСКОГО ГОРОДСКОГО ОКРУГА</w:t>
      </w:r>
    </w:p>
    <w:p w:rsidR="00937277" w:rsidRPr="00937277" w:rsidRDefault="00937277" w:rsidP="00937277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ЧЕЛЯБИНСКОЙ ОБЛАСТИ</w:t>
      </w:r>
    </w:p>
    <w:p w:rsidR="00937277" w:rsidRPr="00937277" w:rsidRDefault="00937277" w:rsidP="00937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277" w:rsidRPr="00937277" w:rsidRDefault="00937277" w:rsidP="00937277">
      <w:pPr>
        <w:keepNext/>
        <w:suppressLineNumbers/>
        <w:spacing w:after="0" w:line="240" w:lineRule="auto"/>
        <w:ind w:right="-14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37277" w:rsidRPr="00937277" w:rsidRDefault="00C55CEE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93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460"/>
        <w:gridCol w:w="4344"/>
        <w:gridCol w:w="567"/>
        <w:gridCol w:w="1701"/>
      </w:tblGrid>
      <w:tr w:rsidR="00937277" w:rsidRPr="00937277" w:rsidTr="00937277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937277" w:rsidRPr="00937277" w:rsidRDefault="00937277" w:rsidP="008E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декабрь </w:t>
            </w: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E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44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7277" w:rsidRPr="00937277" w:rsidRDefault="00937277" w:rsidP="0093727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от </w:t>
      </w:r>
      <w:bookmarkEnd w:id="0"/>
      <w:r w:rsidRPr="0093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29.11.2019 № 2971 «Об утверждении муниципальной программы «Поддержка и развитие малого и среднего предпринимательства в монопрофильном муниципальном образовании Озерский городской округ» </w:t>
      </w:r>
    </w:p>
    <w:p w:rsidR="00937277" w:rsidRPr="00937277" w:rsidRDefault="00937277" w:rsidP="0093727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Pr="00937277" w:rsidRDefault="00937277" w:rsidP="00937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постановлением администрации Озерского городского округа от 16.08.2013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2476 «О порядке принятия решений о разработке муниципальных программ Озерского городского округа, их формировании и реализации» (в редакции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29.11.2019 №</w:t>
      </w:r>
      <w:r w:rsidR="008E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2978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решением Собрания депутатов Озерского городского округа от</w:t>
      </w:r>
      <w:r w:rsidR="00A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893" w:rsidRPr="00E9589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532DF" w:rsidRPr="00E9589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8E5B97" w:rsidRPr="00E958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32DF" w:rsidRPr="00E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89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32DF" w:rsidRPr="00E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893" w:rsidRPr="00E95893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A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Озерского городского округа от </w:t>
      </w:r>
      <w:r w:rsidR="00703DDD"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03DDD"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3DDD"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Озерского городского округа на 202</w:t>
      </w:r>
      <w:r w:rsidR="00703DDD"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03DDD"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3DDD"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 о с т а н о в л я ю:</w:t>
      </w:r>
    </w:p>
    <w:p w:rsidR="00937277" w:rsidRPr="00937277" w:rsidRDefault="00937277" w:rsidP="00C444E7">
      <w:pPr>
        <w:numPr>
          <w:ilvl w:val="0"/>
          <w:numId w:val="1"/>
        </w:numPr>
        <w:suppressLineNumbers/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29.11.2019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2971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монопрофильном муниципальном образовании 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Озерск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округ» (далее – Программа) следующие изменения:</w:t>
      </w:r>
    </w:p>
    <w:p w:rsidR="00937277" w:rsidRDefault="00937277" w:rsidP="00C444E7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паспорте Программы позицию «Объемы и источники финансирования муниципальной программы» изложить в новой редакции:</w:t>
      </w:r>
    </w:p>
    <w:p w:rsidR="00937277" w:rsidRPr="00937277" w:rsidRDefault="00937277" w:rsidP="0093727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из средств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Озерского городского округа в объеме </w:t>
      </w:r>
      <w:r w:rsidR="000538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37277" w:rsidRPr="00937277" w:rsidRDefault="00937277" w:rsidP="0093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37277" w:rsidRPr="00937277" w:rsidRDefault="00937277" w:rsidP="0093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 w:rsidR="000538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37277" w:rsidRPr="00937277" w:rsidRDefault="00937277" w:rsidP="0093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- 300,0</w:t>
      </w:r>
      <w:r w:rsid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37277" w:rsidRPr="0098384A" w:rsidRDefault="00937277" w:rsidP="00C444E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>в п</w:t>
      </w:r>
      <w:r w:rsidR="00863BE5"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аспорте Программы пункты 1, 2 </w:t>
      </w: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позиции «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реализации муниципальной программы» изложить в новой редакции: </w:t>
      </w:r>
    </w:p>
    <w:p w:rsidR="00863BE5" w:rsidRPr="00B675EF" w:rsidRDefault="00937277" w:rsidP="00EF786C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="00863BE5" w:rsidRPr="00B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финансовой поддержки </w:t>
      </w:r>
      <w:r w:rsidR="009A5F9B" w:rsidRPr="00B675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3BE5" w:rsidRPr="00B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СМСП;</w:t>
      </w:r>
    </w:p>
    <w:p w:rsidR="00863BE5" w:rsidRPr="00B675EF" w:rsidRDefault="00863BE5" w:rsidP="00863BE5">
      <w:pPr>
        <w:tabs>
          <w:tab w:val="left" w:pos="851"/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создание </w:t>
      </w:r>
      <w:r w:rsidR="009A5F9B" w:rsidRPr="00B675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 СМСП, получившими финансовую поддержку;</w:t>
      </w:r>
    </w:p>
    <w:p w:rsidR="00863BE5" w:rsidRPr="00B92852" w:rsidRDefault="00863BE5" w:rsidP="00863BE5">
      <w:pPr>
        <w:tabs>
          <w:tab w:val="left" w:pos="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сохранение </w:t>
      </w:r>
      <w:r w:rsidR="000930A2" w:rsidRPr="00B67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75EF">
        <w:rPr>
          <w:rFonts w:ascii="Times New Roman" w:eastAsia="Times New Roman" w:hAnsi="Times New Roman" w:cs="Times New Roman"/>
          <w:sz w:val="28"/>
          <w:szCs w:val="28"/>
          <w:lang w:eastAsia="ru-RU"/>
        </w:rPr>
        <w:t>0 рабочих мест СМСП, получивших финансовую поддержку»;</w:t>
      </w:r>
    </w:p>
    <w:p w:rsidR="00863BE5" w:rsidRDefault="00937277" w:rsidP="00C444E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 «Ресурсное обеспечение муниципальной программы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3BE5">
        <w:rPr>
          <w:rFonts w:ascii="Times New Roman" w:hAnsi="Times New Roman" w:cs="Times New Roman"/>
          <w:sz w:val="28"/>
          <w:szCs w:val="28"/>
        </w:rPr>
        <w:t xml:space="preserve"> </w:t>
      </w:r>
      <w:r w:rsidR="00863BE5" w:rsidRPr="00863BE5">
        <w:rPr>
          <w:rFonts w:ascii="Times New Roman" w:hAnsi="Times New Roman" w:cs="Times New Roman"/>
          <w:sz w:val="28"/>
          <w:szCs w:val="28"/>
        </w:rPr>
        <w:t>абзац 2</w:t>
      </w:r>
      <w:r w:rsidR="00863BE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63BE5" w:rsidRDefault="00863BE5" w:rsidP="00863BE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муниципальной программы составит </w:t>
      </w:r>
      <w:r w:rsidR="000538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00,000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26128" w:rsidRPr="00863BE5" w:rsidRDefault="00626128" w:rsidP="00863BE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E5" w:rsidRPr="00863BE5" w:rsidRDefault="00863BE5" w:rsidP="00863BE5">
      <w:pPr>
        <w:pStyle w:val="a6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рублей;</w:t>
      </w:r>
    </w:p>
    <w:p w:rsidR="00863BE5" w:rsidRPr="00863BE5" w:rsidRDefault="00863BE5" w:rsidP="00863BE5">
      <w:pPr>
        <w:pStyle w:val="a6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году – 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тыс. рублей;</w:t>
      </w:r>
    </w:p>
    <w:p w:rsidR="00863BE5" w:rsidRPr="00863BE5" w:rsidRDefault="00863BE5" w:rsidP="00863BE5">
      <w:pPr>
        <w:pStyle w:val="a6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0538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300,000 тыс. рублей.»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BE5" w:rsidRPr="0098384A" w:rsidRDefault="00863BE5" w:rsidP="00C444E7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разделе </w:t>
      </w:r>
      <w:r w:rsidRPr="0098384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</w:t>
      </w: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«Ожидаемые результаты реализации муниципальной программы абзац 2 изложить в новой редакции:</w:t>
      </w:r>
    </w:p>
    <w:p w:rsidR="00863BE5" w:rsidRPr="0098384A" w:rsidRDefault="00863BE5" w:rsidP="00863BE5">
      <w:pPr>
        <w:pStyle w:val="a6"/>
        <w:tabs>
          <w:tab w:val="left" w:pos="568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«Ожидаемые результаты реализации муниципальной программы:</w:t>
      </w:r>
    </w:p>
    <w:p w:rsidR="00863BE5" w:rsidRPr="00D34E47" w:rsidRDefault="00863BE5" w:rsidP="00863BE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финансовой поддержки </w:t>
      </w:r>
      <w:r w:rsidR="009A5F9B"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3</w:t>
      </w: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СМСП;</w:t>
      </w:r>
    </w:p>
    <w:p w:rsidR="00863BE5" w:rsidRPr="00D34E47" w:rsidRDefault="00863BE5" w:rsidP="00863BE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r w:rsidR="009A5F9B"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 рабочих мест СМСП, получившим финансовую поддержку;</w:t>
      </w:r>
    </w:p>
    <w:p w:rsidR="00863BE5" w:rsidRPr="00D34E47" w:rsidRDefault="00863BE5" w:rsidP="00863BE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сохранение </w:t>
      </w:r>
      <w:r w:rsidR="000930A2"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рабочих мест СМСП, получившим финансовую поддержку (приложение №2)»; </w:t>
      </w:r>
    </w:p>
    <w:p w:rsidR="00863BE5" w:rsidRPr="00863BE5" w:rsidRDefault="00863BE5" w:rsidP="00863BE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 к муниципальной программе «Поддержка и развитие малого и среднего предпринимательства в монопрофильном муниципальном образовании Озерский городской округ» изложить в новой редакции</w:t>
      </w:r>
      <w:r w:rsid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BE5" w:rsidRPr="00214055" w:rsidRDefault="00AE3F8E" w:rsidP="0098384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3BE5" w:rsidRPr="002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2 </w:t>
      </w:r>
      <w:r w:rsid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«Поддержка и развитие малого и среднего предпринимательства в монопрофильном муниципальном образовании Озерский городской округ» </w:t>
      </w:r>
      <w:r w:rsidR="00863BE5" w:rsidRPr="002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редакции.</w:t>
      </w:r>
    </w:p>
    <w:p w:rsidR="00AE3F8E" w:rsidRPr="00AE3F8E" w:rsidRDefault="00AE3F8E" w:rsidP="0098384A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от </w:t>
      </w:r>
      <w:r w:rsidR="00785545">
        <w:rPr>
          <w:rFonts w:ascii="Times New Roman" w:eastAsia="Times New Roman" w:hAnsi="Times New Roman" w:cs="Times New Roman"/>
          <w:sz w:val="28"/>
          <w:szCs w:val="28"/>
          <w:lang w:eastAsia="ru-RU"/>
        </w:rPr>
        <w:t>14.01</w:t>
      </w:r>
      <w:r w:rsidRPr="00AE3F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855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554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от 29.11.2019 № 2971 «Об утверждении муниципальной программы «Поддержка и развитие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монопрофильном муниципальном образовании Озерский городской округ».</w:t>
      </w:r>
    </w:p>
    <w:p w:rsidR="00863BE5" w:rsidRPr="00214055" w:rsidRDefault="00863BE5" w:rsidP="0098384A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0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:rsidR="00863BE5" w:rsidRPr="00214055" w:rsidRDefault="00863BE5" w:rsidP="0098384A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Озерского городского округа Уланову О.В.</w:t>
      </w:r>
    </w:p>
    <w:p w:rsidR="00863BE5" w:rsidRDefault="00863BE5" w:rsidP="00863BE5">
      <w:pPr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E5" w:rsidRPr="00B92852" w:rsidRDefault="00863BE5" w:rsidP="00863BE5">
      <w:pPr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E5" w:rsidRDefault="00863BE5" w:rsidP="00863BE5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Pdp"/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Озерского городского округа</w:t>
      </w:r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</w:t>
      </w:r>
      <w:bookmarkEnd w:id="2"/>
      <w:r w:rsidR="00AE3F8E">
        <w:rPr>
          <w:rFonts w:ascii="Times New Roman" w:eastAsia="Times New Roman" w:hAnsi="Times New Roman" w:cs="Times New Roman"/>
          <w:sz w:val="28"/>
          <w:szCs w:val="20"/>
          <w:lang w:eastAsia="ru-RU"/>
        </w:rPr>
        <w:t>Е.Ю. Щербаков</w:t>
      </w:r>
    </w:p>
    <w:p w:rsidR="00AE3F8E" w:rsidRPr="00B92852" w:rsidRDefault="00AE3F8E" w:rsidP="00863BE5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E3F8E" w:rsidRPr="00B92852" w:rsidSect="00F20537">
          <w:pgSz w:w="11906" w:h="16838"/>
          <w:pgMar w:top="709" w:right="567" w:bottom="567" w:left="1134" w:header="709" w:footer="709" w:gutter="0"/>
          <w:pgNumType w:start="12" w:chapStyle="1"/>
          <w:cols w:space="720"/>
          <w:docGrid w:linePitch="272"/>
        </w:sectPr>
      </w:pPr>
    </w:p>
    <w:p w:rsidR="00937277" w:rsidRPr="00937277" w:rsidRDefault="00937277" w:rsidP="0093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5436"/>
        <w:gridCol w:w="4288"/>
      </w:tblGrid>
      <w:tr w:rsidR="00937277" w:rsidRPr="00937277" w:rsidTr="00937277">
        <w:tc>
          <w:tcPr>
            <w:tcW w:w="4846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к постановлению </w:t>
            </w:r>
          </w:p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Озерского городского округа от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___________________</w:t>
            </w:r>
          </w:p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937277" w:rsidRPr="00937277" w:rsidRDefault="00937277" w:rsidP="003F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муниципальной программе «Поддержка и развитие малого и среднего предпринимательства в монопрофильном муниципальном </w:t>
            </w:r>
            <w:r w:rsidR="003F4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образовании Озерский городской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округ» </w:t>
            </w:r>
          </w:p>
        </w:tc>
      </w:tr>
    </w:tbl>
    <w:p w:rsidR="00937277" w:rsidRPr="00937277" w:rsidRDefault="00937277" w:rsidP="0093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F7" w:rsidRPr="00B92852" w:rsidRDefault="003F4DF7" w:rsidP="003F4DF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3F4DF7" w:rsidRPr="00B92852" w:rsidRDefault="003F4DF7" w:rsidP="003F4DF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«Поддержка и развитие малого и среднего предпринимательства в монопрофильном муниципальном образовании Озерский городской округ» </w:t>
      </w:r>
    </w:p>
    <w:p w:rsidR="003F4DF7" w:rsidRPr="00B92852" w:rsidRDefault="003F4DF7" w:rsidP="003F4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497" w:type="pct"/>
        <w:jc w:val="center"/>
        <w:tblLayout w:type="fixed"/>
        <w:tblLook w:val="01E0" w:firstRow="1" w:lastRow="1" w:firstColumn="1" w:lastColumn="1" w:noHBand="0" w:noVBand="0"/>
      </w:tblPr>
      <w:tblGrid>
        <w:gridCol w:w="503"/>
        <w:gridCol w:w="3032"/>
        <w:gridCol w:w="1239"/>
        <w:gridCol w:w="973"/>
        <w:gridCol w:w="1370"/>
        <w:gridCol w:w="1159"/>
        <w:gridCol w:w="964"/>
        <w:gridCol w:w="1130"/>
        <w:gridCol w:w="960"/>
        <w:gridCol w:w="2558"/>
        <w:gridCol w:w="1175"/>
        <w:gridCol w:w="944"/>
      </w:tblGrid>
      <w:tr w:rsidR="003F4DF7" w:rsidRPr="00B92852" w:rsidTr="00F4573C">
        <w:trPr>
          <w:trHeight w:val="314"/>
          <w:tblHeader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мероприятия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мероприятия</w:t>
            </w:r>
          </w:p>
        </w:tc>
        <w:tc>
          <w:tcPr>
            <w:tcW w:w="17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Статья,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(соисполнитель)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(раздел, подраздел)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F4DF7" w:rsidRPr="00B92852" w:rsidTr="00F4573C">
        <w:trPr>
          <w:tblHeader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 из федерального бюджета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 из областного бюджета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поддержка субъектов малого и среднего предпринимательства</w:t>
            </w:r>
          </w:p>
        </w:tc>
      </w:tr>
      <w:tr w:rsidR="003F4DF7" w:rsidRPr="00B92852" w:rsidTr="00F4573C">
        <w:trPr>
          <w:trHeight w:val="878"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субъектам малого и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развития предпринимательства и потребительского рынка администрации Озерского городского округа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 администрации Озерского городского округа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F4DF7" w:rsidRPr="00B92852" w:rsidTr="00F4573C">
        <w:trPr>
          <w:trHeight w:val="699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F4DF7" w:rsidRPr="00B92852" w:rsidTr="00F4573C">
        <w:trPr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муниципальной программе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DC7E1C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4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51516B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4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</w:t>
            </w:r>
          </w:p>
          <w:p w:rsidR="00C55CEE" w:rsidRPr="00B92852" w:rsidRDefault="00C55CEE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4DF7" w:rsidRPr="00B92852" w:rsidRDefault="003F4DF7" w:rsidP="003F4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F7" w:rsidRPr="00B92852" w:rsidRDefault="003F4DF7" w:rsidP="003F4DF7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А.И. Жмайло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</w:p>
    <w:p w:rsidR="003F4DF7" w:rsidRPr="00B92852" w:rsidRDefault="003F4DF7" w:rsidP="003F4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4DF7" w:rsidRPr="00B92852" w:rsidSect="00B92852">
          <w:headerReference w:type="even" r:id="rId8"/>
          <w:headerReference w:type="default" r:id="rId9"/>
          <w:pgSz w:w="16838" w:h="11906" w:orient="landscape"/>
          <w:pgMar w:top="709" w:right="1134" w:bottom="567" w:left="1134" w:header="709" w:footer="709" w:gutter="0"/>
          <w:pgNumType w:start="12" w:chapStyle="1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5844"/>
        <w:gridCol w:w="3879"/>
      </w:tblGrid>
      <w:tr w:rsidR="003F4DF7" w:rsidRPr="00B92852" w:rsidTr="00F4573C">
        <w:tc>
          <w:tcPr>
            <w:tcW w:w="4928" w:type="dxa"/>
            <w:shd w:val="clear" w:color="auto" w:fill="auto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  <w:shd w:val="clear" w:color="auto" w:fill="auto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к постановлению 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Озерского городского округа от </w:t>
            </w: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</w:t>
            </w: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___________________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 «Поддержка и развитие малого и среднего предпринимательства в монопрофильном муниципальном образован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ии Озерский городской   округ» 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F4DF7" w:rsidRPr="00B92852" w:rsidRDefault="003F4DF7" w:rsidP="003F4DF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4DF7" w:rsidRPr="00B92852" w:rsidRDefault="003F4DF7" w:rsidP="003F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показателях (индикаторах) и их значениях муниципальной программы</w:t>
      </w:r>
    </w:p>
    <w:p w:rsidR="003F4DF7" w:rsidRDefault="003F4DF7" w:rsidP="003F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«Поддержка и развитие малого и среднего предпринимательства в монопрофильном муниципальном образовании Озерский городской округ» </w:t>
      </w:r>
    </w:p>
    <w:p w:rsidR="003F4DF7" w:rsidRPr="00B92852" w:rsidRDefault="003F4DF7" w:rsidP="003F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789"/>
        <w:gridCol w:w="1599"/>
        <w:gridCol w:w="1661"/>
        <w:gridCol w:w="1701"/>
        <w:gridCol w:w="1536"/>
        <w:gridCol w:w="2149"/>
        <w:gridCol w:w="1685"/>
      </w:tblGrid>
      <w:tr w:rsidR="003F4DF7" w:rsidRPr="00B92852" w:rsidTr="00F4573C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3F4DF7" w:rsidRPr="00B92852" w:rsidTr="00F457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год </w:t>
            </w:r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 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F4DF7" w:rsidRPr="00B92852" w:rsidTr="00F457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F4DF7" w:rsidRPr="00B92852" w:rsidTr="00F4573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СМСП, получивших поддержку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851691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516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51516B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D4A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51516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9A5F9B" w:rsidRDefault="009A5F9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3</w:t>
            </w:r>
          </w:p>
        </w:tc>
      </w:tr>
      <w:tr w:rsidR="003F4DF7" w:rsidRPr="00B92852" w:rsidTr="00F4573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рабочих мест, созданных СМСП, получившими финансовую поддержку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851691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516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51516B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D4A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51516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9A5F9B" w:rsidRDefault="009A5F9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3</w:t>
            </w:r>
          </w:p>
        </w:tc>
      </w:tr>
      <w:tr w:rsidR="003F4DF7" w:rsidRPr="00B92852" w:rsidTr="00F4573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сохраненных СМСП, получившими финансовую поддержку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851691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516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51516B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D4A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51516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2053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</w:tr>
    </w:tbl>
    <w:p w:rsidR="003F4DF7" w:rsidRPr="00B92852" w:rsidRDefault="003F4DF7" w:rsidP="003F4DF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Pr="00937277" w:rsidRDefault="003F4DF7" w:rsidP="00C55CEE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7277" w:rsidRPr="00937277" w:rsidSect="00937277">
          <w:headerReference w:type="even" r:id="rId10"/>
          <w:headerReference w:type="default" r:id="rId11"/>
          <w:pgSz w:w="16838" w:h="11906" w:orient="landscape"/>
          <w:pgMar w:top="709" w:right="1134" w:bottom="567" w:left="1134" w:header="709" w:footer="709" w:gutter="0"/>
          <w:pgNumType w:start="12" w:chapStyle="1"/>
          <w:cols w:space="720"/>
          <w:docGrid w:linePitch="272"/>
        </w:sect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</w:t>
      </w:r>
      <w:r w:rsidR="00C5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А.И. Жмайло</w:t>
      </w:r>
    </w:p>
    <w:p w:rsidR="0049746E" w:rsidRDefault="0049746E" w:rsidP="00C55CEE"/>
    <w:sectPr w:rsidR="0049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F7" w:rsidRDefault="003F4DF7" w:rsidP="003F4DF7">
      <w:pPr>
        <w:spacing w:after="0" w:line="240" w:lineRule="auto"/>
      </w:pPr>
      <w:r>
        <w:separator/>
      </w:r>
    </w:p>
  </w:endnote>
  <w:endnote w:type="continuationSeparator" w:id="0">
    <w:p w:rsidR="003F4DF7" w:rsidRDefault="003F4DF7" w:rsidP="003F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F7" w:rsidRDefault="003F4DF7" w:rsidP="003F4DF7">
      <w:pPr>
        <w:spacing w:after="0" w:line="240" w:lineRule="auto"/>
      </w:pPr>
      <w:r>
        <w:separator/>
      </w:r>
    </w:p>
  </w:footnote>
  <w:footnote w:type="continuationSeparator" w:id="0">
    <w:p w:rsidR="003F4DF7" w:rsidRDefault="003F4DF7" w:rsidP="003F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F7" w:rsidRDefault="003F4DF7" w:rsidP="00B928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DF7" w:rsidRDefault="003F4DF7" w:rsidP="00B928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F7" w:rsidRPr="00B1203C" w:rsidRDefault="003F4DF7" w:rsidP="00B92852">
    <w:pPr>
      <w:pStyle w:val="a3"/>
      <w:ind w:right="36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77" w:rsidRDefault="00937277" w:rsidP="009372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277" w:rsidRDefault="00937277" w:rsidP="0093727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77" w:rsidRPr="003F4DF7" w:rsidRDefault="00937277" w:rsidP="003F4D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6C63"/>
    <w:multiLevelType w:val="hybridMultilevel"/>
    <w:tmpl w:val="76A40132"/>
    <w:lvl w:ilvl="0" w:tplc="F340651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E6162"/>
    <w:multiLevelType w:val="hybridMultilevel"/>
    <w:tmpl w:val="2C169A8C"/>
    <w:lvl w:ilvl="0" w:tplc="24B0C58C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614303"/>
    <w:multiLevelType w:val="hybridMultilevel"/>
    <w:tmpl w:val="D64227D8"/>
    <w:lvl w:ilvl="0" w:tplc="F684D58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E6BEA"/>
    <w:multiLevelType w:val="hybridMultilevel"/>
    <w:tmpl w:val="EADA392E"/>
    <w:lvl w:ilvl="0" w:tplc="9D5C536C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7B57CE"/>
    <w:multiLevelType w:val="hybridMultilevel"/>
    <w:tmpl w:val="9594FC22"/>
    <w:lvl w:ilvl="0" w:tplc="AF72313E">
      <w:start w:val="2019"/>
      <w:numFmt w:val="decimal"/>
      <w:lvlText w:val="%1"/>
      <w:lvlJc w:val="left"/>
      <w:pPr>
        <w:ind w:left="114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4B5E77"/>
    <w:multiLevelType w:val="hybridMultilevel"/>
    <w:tmpl w:val="E6E68FE4"/>
    <w:lvl w:ilvl="0" w:tplc="2E4C87D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77"/>
    <w:rsid w:val="00023865"/>
    <w:rsid w:val="0005386D"/>
    <w:rsid w:val="000702E7"/>
    <w:rsid w:val="000930A2"/>
    <w:rsid w:val="00101A7C"/>
    <w:rsid w:val="00187DED"/>
    <w:rsid w:val="003F4DF7"/>
    <w:rsid w:val="0049746E"/>
    <w:rsid w:val="0051516B"/>
    <w:rsid w:val="00626128"/>
    <w:rsid w:val="00703DDD"/>
    <w:rsid w:val="00785545"/>
    <w:rsid w:val="00863BE5"/>
    <w:rsid w:val="008E5B97"/>
    <w:rsid w:val="00937277"/>
    <w:rsid w:val="0098384A"/>
    <w:rsid w:val="009A5F9B"/>
    <w:rsid w:val="00A532DF"/>
    <w:rsid w:val="00A877B2"/>
    <w:rsid w:val="00AE3F8E"/>
    <w:rsid w:val="00B675EF"/>
    <w:rsid w:val="00C444E7"/>
    <w:rsid w:val="00C55CEE"/>
    <w:rsid w:val="00CF3909"/>
    <w:rsid w:val="00D03AD5"/>
    <w:rsid w:val="00D34E47"/>
    <w:rsid w:val="00DC7E1C"/>
    <w:rsid w:val="00E470EC"/>
    <w:rsid w:val="00E95893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1267-26B7-4A28-946C-0EB89D2D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277"/>
  </w:style>
  <w:style w:type="character" w:styleId="a5">
    <w:name w:val="page number"/>
    <w:basedOn w:val="a0"/>
    <w:rsid w:val="00937277"/>
  </w:style>
  <w:style w:type="paragraph" w:styleId="a6">
    <w:name w:val="List Paragraph"/>
    <w:basedOn w:val="a"/>
    <w:uiPriority w:val="34"/>
    <w:qFormat/>
    <w:rsid w:val="00863BE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F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DF7"/>
  </w:style>
  <w:style w:type="paragraph" w:styleId="a9">
    <w:name w:val="Balloon Text"/>
    <w:basedOn w:val="a"/>
    <w:link w:val="aa"/>
    <w:uiPriority w:val="99"/>
    <w:semiHidden/>
    <w:unhideWhenUsed/>
    <w:rsid w:val="00CF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3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User</cp:lastModifiedBy>
  <cp:revision>2</cp:revision>
  <cp:lastPrinted>2021-12-22T07:02:00Z</cp:lastPrinted>
  <dcterms:created xsi:type="dcterms:W3CDTF">2021-12-28T06:22:00Z</dcterms:created>
  <dcterms:modified xsi:type="dcterms:W3CDTF">2021-12-28T06:22:00Z</dcterms:modified>
</cp:coreProperties>
</file>